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spacing w:after="60" w:before="0"/>
      </w:pPr>
      <w:r>
        <w:rPr>
          <w:color w:val="2A7AE2"/>
          <w:sz w:val="30"/>
        </w:rPr>
        <w:t>Week 15 Group Practice: Fit a Trend Line</w:t>
      </w:r>
    </w:p>
    <w:p>
      <w:r>
        <w:rPr>
          <w:b/>
        </w:rPr>
        <w:t xml:space="preserve">Group members: </w:t>
      </w:r>
      <w:r>
        <w:t>________________________________________________________________</w:t>
      </w:r>
    </w:p>
    <w:p>
      <w:r>
        <w:rPr>
          <w:i/>
          <w:sz w:val="18"/>
        </w:rPr>
        <w:t>Work this together as a group, then hand this sheet to your TA at the end of class (counts toward participation).</w:t>
      </w:r>
    </w:p>
    <w:p>
      <w:r>
        <w:t>A city recreation program's monthly participants over five months were 20, 23, 27, 28, 32. Demand is clearly climbing, so a moving average would forecast below the trend every month. Fit a straight trend line by hand and use it to look ahead.</w:t>
      </w:r>
    </w:p>
    <w:p>
      <w:r>
        <w:t>1. Plot the five points on a grid, month on the x-axis and participants on the y-axis. [ sketch the grid here when you print ]</w:t>
      </w:r>
    </w:p>
    <w:p>
      <w:r>
        <w:t>2. Draw the straight line that best fits the points by eye, then fill in the table: estimate the slope in participants gained per month, and the intercept, the value the line hits at month 0.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</w:tcPr>
          <w:p>
            <w:pPr>
              <w:spacing w:after="20"/>
            </w:pPr>
            <w:r>
              <w:rPr>
                <w:b/>
                <w:sz w:val="19"/>
              </w:rPr>
              <w:t>Slope b (per month)</w:t>
            </w:r>
          </w:p>
        </w:tc>
        <w:tc>
          <w:tcPr>
            <w:tcW w:type="dxa" w:w="3408"/>
          </w:tcPr>
          <w:p>
            <w:pPr>
              <w:spacing w:after="20"/>
            </w:pPr>
            <w:r>
              <w:rPr>
                <w:b/>
                <w:sz w:val="19"/>
              </w:rPr>
              <w:t>Intercept a (month 0)</w:t>
            </w:r>
          </w:p>
        </w:tc>
        <w:tc>
          <w:tcPr>
            <w:tcW w:type="dxa" w:w="3408"/>
          </w:tcPr>
          <w:p>
            <w:pPr>
              <w:spacing w:after="20"/>
            </w:pPr>
            <w:r>
              <w:rPr>
                <w:b/>
                <w:sz w:val="19"/>
              </w:rPr>
              <w:t>Your line: y = a + b·t</w:t>
            </w:r>
          </w:p>
        </w:tc>
      </w:tr>
      <w:tr>
        <w:trPr>
          <w:trHeight w:hRule="atLeast" w:val="547"/>
        </w:trPr>
        <w:tc>
          <w:tcPr>
            <w:tcW w:type="dxa" w:w="3408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3408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3408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</w:tbl>
    <w:p>
      <w:r>
        <w:t>3. Use your line to forecast months 6 and 8.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pPr>
              <w:spacing w:after="20"/>
            </w:pPr>
            <w:r>
              <w:rPr>
                <w:b/>
                <w:sz w:val="19"/>
              </w:rPr>
              <w:t>Forecast month 6</w:t>
            </w:r>
          </w:p>
        </w:tc>
        <w:tc>
          <w:tcPr>
            <w:tcW w:type="dxa" w:w="5112"/>
          </w:tcPr>
          <w:p>
            <w:pPr>
              <w:spacing w:after="20"/>
            </w:pPr>
            <w:r>
              <w:rPr>
                <w:b/>
                <w:sz w:val="19"/>
              </w:rPr>
              <w:t>Forecast month 8</w:t>
            </w:r>
          </w:p>
        </w:tc>
      </w:tr>
      <w:tr>
        <w:trPr>
          <w:trHeight w:hRule="atLeast" w:val="547"/>
        </w:trPr>
        <w:tc>
          <w:tcPr>
            <w:tcW w:type="dxa" w:w="5112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5112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</w:tbl>
    <w:p>
      <w:r>
        <w:t>4. Say it in one sentence: ‘Each month, participation rises by about ___ people.’ That is your slope, interpreted in real units, which is exactly what a report would have to state.</w:t>
      </w:r>
    </w:p>
    <w:p>
      <w:r>
        <w:t>5. In one sentence: would you trust this line to forecast month 20? Why or why not? Think about what happens to the line if the program saturates or the city caps enrollment.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before="0"/>
    </w:pPr>
    <w:rPr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